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9" w:rsidRDefault="00460D09" w:rsidP="00460D09">
      <w:pPr>
        <w:widowControl/>
        <w:spacing w:line="276" w:lineRule="auto"/>
        <w:jc w:val="center"/>
        <w:rPr>
          <w:color w:val="000000"/>
          <w:sz w:val="32"/>
          <w:szCs w:val="32"/>
          <w:highlight w:val="white"/>
        </w:rPr>
      </w:pPr>
      <w:bookmarkStart w:id="0" w:name="__DdeLink__21_622688509"/>
      <w:bookmarkEnd w:id="0"/>
      <w:r>
        <w:rPr>
          <w:b/>
          <w:i/>
          <w:color w:val="000000"/>
          <w:sz w:val="32"/>
          <w:szCs w:val="32"/>
          <w:shd w:val="clear" w:color="auto" w:fill="FFFFFF"/>
        </w:rPr>
        <w:t xml:space="preserve">INCANTI NEI PARCHI </w:t>
      </w:r>
    </w:p>
    <w:p w:rsidR="00460D09" w:rsidRDefault="00460D09" w:rsidP="00460D09">
      <w:pPr>
        <w:keepNext/>
        <w:widowControl/>
        <w:spacing w:line="276" w:lineRule="auto"/>
        <w:jc w:val="center"/>
      </w:pPr>
      <w:r>
        <w:rPr>
          <w:b/>
          <w:color w:val="000000"/>
          <w:sz w:val="28"/>
          <w:szCs w:val="28"/>
          <w:shd w:val="clear" w:color="auto" w:fill="FFFFFF"/>
        </w:rPr>
        <w:t xml:space="preserve">Rassegna di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Teatror</w:t>
      </w:r>
      <w:r w:rsidRPr="00173222">
        <w:rPr>
          <w:b/>
          <w:color w:val="000000"/>
          <w:sz w:val="28"/>
          <w:szCs w:val="28"/>
          <w:shd w:val="clear" w:color="auto" w:fill="FFFFFF"/>
        </w:rPr>
        <w:t>agazzi</w:t>
      </w:r>
      <w:proofErr w:type="spellEnd"/>
      <w:r w:rsidRPr="00173222">
        <w:rPr>
          <w:b/>
          <w:color w:val="000000"/>
          <w:sz w:val="28"/>
          <w:szCs w:val="28"/>
          <w:shd w:val="clear" w:color="auto" w:fill="FFFFFF"/>
        </w:rPr>
        <w:t xml:space="preserve"> Estate 2020</w:t>
      </w:r>
    </w:p>
    <w:p w:rsidR="00460D09" w:rsidRDefault="00460D09" w:rsidP="00460D09">
      <w:pPr>
        <w:keepNext/>
        <w:widowControl/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14699E" w:rsidRDefault="00171193">
      <w:pPr>
        <w:keepNext/>
        <w:widowControl/>
        <w:spacing w:line="276" w:lineRule="auto"/>
        <w:jc w:val="center"/>
      </w:pPr>
      <w:r>
        <w:rPr>
          <w:b/>
          <w:color w:val="000000"/>
          <w:sz w:val="26"/>
          <w:szCs w:val="26"/>
          <w:shd w:val="clear" w:color="auto" w:fill="FFFFFF"/>
        </w:rPr>
        <w:t>Domenica 12 Luglio</w:t>
      </w:r>
      <w:r w:rsidR="00B24A94">
        <w:rPr>
          <w:b/>
          <w:color w:val="000000"/>
          <w:sz w:val="26"/>
          <w:szCs w:val="26"/>
          <w:shd w:val="clear" w:color="auto" w:fill="FFFFFF"/>
        </w:rPr>
        <w:t xml:space="preserve"> ore 18</w:t>
      </w:r>
      <w:r w:rsidR="00587E80">
        <w:rPr>
          <w:b/>
          <w:color w:val="000000"/>
          <w:sz w:val="26"/>
          <w:szCs w:val="26"/>
          <w:shd w:val="clear" w:color="auto" w:fill="FFFFFF"/>
        </w:rPr>
        <w:t>,30</w:t>
      </w:r>
    </w:p>
    <w:p w:rsidR="0014699E" w:rsidRDefault="00587E80">
      <w:pPr>
        <w:keepNext/>
        <w:widowControl/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Cuneo – </w:t>
      </w:r>
      <w:r w:rsidR="00C43E99">
        <w:rPr>
          <w:b/>
          <w:color w:val="000000"/>
          <w:sz w:val="26"/>
          <w:szCs w:val="26"/>
        </w:rPr>
        <w:t>Casa del Fiume</w:t>
      </w:r>
    </w:p>
    <w:p w:rsidR="00460D09" w:rsidRDefault="00460D09">
      <w:pPr>
        <w:keepNext/>
        <w:widowControl/>
        <w:spacing w:line="276" w:lineRule="auto"/>
        <w:jc w:val="center"/>
      </w:pPr>
      <w:r>
        <w:rPr>
          <w:b/>
          <w:color w:val="000000"/>
          <w:sz w:val="26"/>
          <w:szCs w:val="26"/>
        </w:rPr>
        <w:t>Via Porta Mondovì 11/a (Parco Fluviale)</w:t>
      </w:r>
    </w:p>
    <w:p w:rsidR="0014699E" w:rsidRDefault="0014699E">
      <w:pPr>
        <w:keepNext/>
        <w:widowControl/>
        <w:spacing w:line="276" w:lineRule="auto"/>
        <w:rPr>
          <w:color w:val="000000"/>
          <w:sz w:val="26"/>
          <w:szCs w:val="26"/>
          <w:highlight w:val="yellow"/>
        </w:rPr>
      </w:pPr>
    </w:p>
    <w:p w:rsidR="00587E80" w:rsidRDefault="00587E80" w:rsidP="00587E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Compagnia </w:t>
      </w:r>
      <w:r w:rsidR="00171193">
        <w:rPr>
          <w:sz w:val="26"/>
          <w:szCs w:val="26"/>
        </w:rPr>
        <w:t>Il Melarancio</w:t>
      </w:r>
      <w:r>
        <w:rPr>
          <w:sz w:val="26"/>
          <w:szCs w:val="26"/>
        </w:rPr>
        <w:t xml:space="preserve"> (</w:t>
      </w:r>
      <w:r w:rsidR="00171193">
        <w:rPr>
          <w:i/>
          <w:sz w:val="26"/>
          <w:szCs w:val="26"/>
        </w:rPr>
        <w:t>Cuneo</w:t>
      </w:r>
      <w:r>
        <w:rPr>
          <w:sz w:val="26"/>
          <w:szCs w:val="26"/>
        </w:rPr>
        <w:t>)</w:t>
      </w:r>
    </w:p>
    <w:p w:rsidR="00587E80" w:rsidRDefault="00171193" w:rsidP="00587E8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MAGICHE STORIE E MONTAGNE INCANTATE</w:t>
      </w:r>
    </w:p>
    <w:p w:rsidR="00171193" w:rsidRPr="00171193" w:rsidRDefault="00171193" w:rsidP="00664ADB">
      <w:pPr>
        <w:pStyle w:val="NormaleWeb"/>
        <w:jc w:val="both"/>
        <w:rPr>
          <w:rFonts w:asciiTheme="majorHAnsi" w:hAnsiTheme="majorHAnsi" w:cstheme="majorHAnsi"/>
        </w:rPr>
      </w:pPr>
      <w:r w:rsidRPr="00171193">
        <w:rPr>
          <w:rFonts w:asciiTheme="majorHAnsi" w:hAnsiTheme="majorHAnsi" w:cstheme="majorHAnsi"/>
        </w:rPr>
        <w:t>Da bambini, un tempo, alla scuola elementare, imparavamo una buffa frase per ricordare il nome delle Alpi: </w:t>
      </w:r>
      <w:r w:rsidRPr="00171193">
        <w:rPr>
          <w:rStyle w:val="Enfasigrassetto"/>
          <w:rFonts w:asciiTheme="majorHAnsi" w:hAnsiTheme="majorHAnsi" w:cstheme="majorHAnsi"/>
          <w:i/>
          <w:iCs/>
        </w:rPr>
        <w:t>Ma Con Gran Pena Le Re Ca Giù</w:t>
      </w:r>
      <w:r w:rsidRPr="00171193">
        <w:rPr>
          <w:rFonts w:asciiTheme="majorHAnsi" w:hAnsiTheme="majorHAnsi" w:cstheme="majorHAnsi"/>
        </w:rPr>
        <w:t>; era un piccolo trucco che aiutava la memoria, eppure nella fantasia diventava qualcosa di più, quasi una formula magica, che come l’</w:t>
      </w:r>
      <w:r w:rsidRPr="00171193">
        <w:rPr>
          <w:rStyle w:val="Enfasicorsivo"/>
          <w:rFonts w:asciiTheme="majorHAnsi" w:hAnsiTheme="majorHAnsi" w:cstheme="majorHAnsi"/>
        </w:rPr>
        <w:t>Apriti Sesamo </w:t>
      </w:r>
      <w:r w:rsidRPr="00171193">
        <w:rPr>
          <w:rFonts w:asciiTheme="majorHAnsi" w:hAnsiTheme="majorHAnsi" w:cstheme="majorHAnsi"/>
        </w:rPr>
        <w:t xml:space="preserve">delle Mille e una notte, spalancava le porte ad un mondo sconosciuto, misterioso e da scoprire. Nel nostro immaginario, con un po’ di timore reverenziale, per la sua grandezza, la montagna diventava una presenza viva e pensavamo a lei quasi come ad una persona … </w:t>
      </w:r>
    </w:p>
    <w:p w:rsidR="00171193" w:rsidRPr="00171193" w:rsidRDefault="00171193" w:rsidP="00664ADB">
      <w:pPr>
        <w:pStyle w:val="NormaleWeb"/>
        <w:jc w:val="both"/>
        <w:rPr>
          <w:rFonts w:asciiTheme="majorHAnsi" w:hAnsiTheme="majorHAnsi" w:cstheme="majorHAnsi"/>
        </w:rPr>
      </w:pPr>
      <w:r w:rsidRPr="00171193">
        <w:rPr>
          <w:rFonts w:asciiTheme="majorHAnsi" w:hAnsiTheme="majorHAnsi" w:cstheme="majorHAnsi"/>
        </w:rPr>
        <w:t>Tre personaggi raccontano alcune storie intrecciate che narrano degli animali, delle persone e delle creature misteriose che popolano le valli e le vette delle Alpi cuneesi: storie, legate da una cornice narrativa dove a parlare è la Montagna stessa, in cui i personaggi dei racconti prendono forma e vita.</w:t>
      </w:r>
    </w:p>
    <w:p w:rsidR="00145FD5" w:rsidRDefault="00145FD5" w:rsidP="00145FD5">
      <w:pPr>
        <w:keepNext/>
        <w:widowControl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Età consigliata dai 6 anni</w:t>
      </w:r>
    </w:p>
    <w:p w:rsidR="00145FD5" w:rsidRDefault="00145FD5" w:rsidP="00145FD5">
      <w:pPr>
        <w:keepNext/>
        <w:widowControl/>
        <w:jc w:val="both"/>
        <w:rPr>
          <w:b/>
          <w:i/>
          <w:color w:val="000000"/>
          <w:sz w:val="24"/>
          <w:szCs w:val="24"/>
          <w:shd w:val="clear" w:color="auto" w:fill="FFFFFF"/>
        </w:rPr>
      </w:pPr>
    </w:p>
    <w:p w:rsidR="00145FD5" w:rsidRDefault="00145FD5" w:rsidP="00145FD5">
      <w:pPr>
        <w:keepNext/>
        <w:widowControl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Ingresso libero</w:t>
      </w:r>
    </w:p>
    <w:p w:rsidR="00145FD5" w:rsidRDefault="00145FD5" w:rsidP="00145FD5">
      <w:pPr>
        <w:keepNext/>
        <w:widowControl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45FD5" w:rsidRDefault="00145FD5" w:rsidP="00145FD5">
      <w:pPr>
        <w:keepNext/>
        <w:widowControl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In caso di pioggia lo spettacolo sarà annullato</w:t>
      </w:r>
    </w:p>
    <w:p w:rsidR="00145FD5" w:rsidRDefault="00145FD5" w:rsidP="00145FD5">
      <w:pPr>
        <w:keepNext/>
        <w:widowControl/>
        <w:jc w:val="both"/>
      </w:pPr>
    </w:p>
    <w:p w:rsidR="00145FD5" w:rsidRDefault="00145FD5" w:rsidP="00145FD5">
      <w:pPr>
        <w:pStyle w:val="Testonormale"/>
        <w:rPr>
          <w:rFonts w:ascii="Calibri" w:hAnsi="Calibri"/>
          <w:b/>
          <w:sz w:val="28"/>
          <w:szCs w:val="28"/>
        </w:rPr>
      </w:pPr>
      <w:r w:rsidRPr="00A316C8">
        <w:rPr>
          <w:rFonts w:ascii="Calibri" w:hAnsi="Calibri"/>
          <w:b/>
          <w:sz w:val="28"/>
          <w:szCs w:val="28"/>
        </w:rPr>
        <w:t>Tutte le attività proposte sono ACCESSIBILI su ruote (da disabili e da passeggini).</w:t>
      </w:r>
    </w:p>
    <w:p w:rsidR="00145FD5" w:rsidRDefault="00145FD5" w:rsidP="00145FD5">
      <w:pPr>
        <w:widowControl/>
        <w:jc w:val="both"/>
        <w:rPr>
          <w:b/>
          <w:color w:val="000000"/>
          <w:sz w:val="24"/>
          <w:szCs w:val="24"/>
          <w:highlight w:val="white"/>
        </w:rPr>
      </w:pPr>
    </w:p>
    <w:p w:rsidR="00145FD5" w:rsidRPr="00173222" w:rsidRDefault="00145FD5" w:rsidP="00145FD5">
      <w:pPr>
        <w:widowControl/>
        <w:jc w:val="center"/>
        <w:rPr>
          <w:b/>
          <w:color w:val="000000"/>
          <w:sz w:val="28"/>
          <w:szCs w:val="28"/>
        </w:rPr>
      </w:pPr>
      <w:r w:rsidRPr="00173222">
        <w:rPr>
          <w:b/>
          <w:color w:val="000000"/>
          <w:sz w:val="28"/>
          <w:szCs w:val="28"/>
        </w:rPr>
        <w:t>PORTATE IL VOSTRO PLAID E LA MASCHERINA!</w:t>
      </w:r>
    </w:p>
    <w:p w:rsidR="00145FD5" w:rsidRDefault="00145FD5" w:rsidP="00145FD5">
      <w:pPr>
        <w:widowControl/>
        <w:jc w:val="both"/>
        <w:rPr>
          <w:b/>
          <w:color w:val="000000"/>
          <w:sz w:val="24"/>
          <w:szCs w:val="24"/>
          <w:highlight w:val="yellow"/>
        </w:rPr>
      </w:pPr>
    </w:p>
    <w:p w:rsidR="00145FD5" w:rsidRDefault="00145FD5" w:rsidP="00145FD5">
      <w:pPr>
        <w:widowControl/>
        <w:jc w:val="both"/>
        <w:rPr>
          <w:b/>
          <w:color w:val="000000"/>
          <w:sz w:val="24"/>
          <w:szCs w:val="24"/>
        </w:rPr>
      </w:pPr>
      <w:r w:rsidRPr="0086341A">
        <w:rPr>
          <w:color w:val="000000"/>
          <w:sz w:val="24"/>
          <w:szCs w:val="24"/>
        </w:rPr>
        <w:t xml:space="preserve">Considerati i tempi necessari all’accoglienza del pubblico, nel rispetto delle misure di prevenzione sanitaria, si raccomanda di </w:t>
      </w:r>
      <w:r w:rsidRPr="0086341A">
        <w:rPr>
          <w:b/>
          <w:color w:val="000000"/>
          <w:sz w:val="24"/>
          <w:szCs w:val="24"/>
        </w:rPr>
        <w:t>arrivare</w:t>
      </w:r>
      <w:r w:rsidRPr="0086341A">
        <w:rPr>
          <w:color w:val="000000"/>
          <w:sz w:val="24"/>
          <w:szCs w:val="24"/>
        </w:rPr>
        <w:t xml:space="preserve"> </w:t>
      </w:r>
      <w:r w:rsidRPr="0086341A">
        <w:rPr>
          <w:b/>
          <w:color w:val="000000"/>
          <w:sz w:val="24"/>
          <w:szCs w:val="24"/>
        </w:rPr>
        <w:t>con largo anticipo</w:t>
      </w:r>
      <w:r>
        <w:rPr>
          <w:b/>
          <w:color w:val="000000"/>
          <w:sz w:val="24"/>
          <w:szCs w:val="24"/>
        </w:rPr>
        <w:t xml:space="preserve">! </w:t>
      </w:r>
    </w:p>
    <w:p w:rsidR="00145FD5" w:rsidRPr="0086341A" w:rsidRDefault="00145FD5" w:rsidP="00145FD5">
      <w:pPr>
        <w:widowControl/>
        <w:jc w:val="both"/>
      </w:pPr>
      <w:r>
        <w:rPr>
          <w:b/>
          <w:color w:val="000000"/>
          <w:sz w:val="24"/>
          <w:szCs w:val="24"/>
        </w:rPr>
        <w:t xml:space="preserve">L’accesso </w:t>
      </w:r>
      <w:r w:rsidRPr="0086341A">
        <w:rPr>
          <w:color w:val="000000"/>
          <w:sz w:val="24"/>
          <w:szCs w:val="24"/>
        </w:rPr>
        <w:t>all’area</w:t>
      </w:r>
      <w:r>
        <w:rPr>
          <w:color w:val="000000"/>
          <w:sz w:val="24"/>
          <w:szCs w:val="24"/>
        </w:rPr>
        <w:t xml:space="preserve"> sarà consentito a partire da </w:t>
      </w:r>
      <w:r w:rsidRPr="0086341A">
        <w:rPr>
          <w:b/>
          <w:color w:val="000000"/>
          <w:sz w:val="24"/>
          <w:szCs w:val="24"/>
        </w:rPr>
        <w:t>60 minuti prima</w:t>
      </w:r>
      <w:r>
        <w:rPr>
          <w:color w:val="000000"/>
          <w:sz w:val="24"/>
          <w:szCs w:val="24"/>
        </w:rPr>
        <w:t xml:space="preserve"> dell’inizio dello spettacolo.</w:t>
      </w:r>
    </w:p>
    <w:p w:rsidR="00145FD5" w:rsidRDefault="00145FD5" w:rsidP="00145FD5">
      <w:pPr>
        <w:keepNext/>
        <w:widowControl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4699E" w:rsidRDefault="0014699E">
      <w:pPr>
        <w:keepNext/>
        <w:widowControl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4699E" w:rsidRDefault="00587E80">
      <w:pPr>
        <w:keepNext/>
        <w:widowControl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Per info:</w:t>
      </w:r>
    </w:p>
    <w:p w:rsidR="0014699E" w:rsidRDefault="00587E80">
      <w:pPr>
        <w:keepNext/>
        <w:widowControl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Compagnia Il Melarancio</w:t>
      </w:r>
    </w:p>
    <w:p w:rsidR="0014699E" w:rsidRDefault="00587E80">
      <w:pPr>
        <w:keepNext/>
        <w:widowControl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Piazzetta del Teatro 1, Cuneo</w:t>
      </w:r>
    </w:p>
    <w:p w:rsidR="0014699E" w:rsidRDefault="00587E80">
      <w:pPr>
        <w:keepNext/>
        <w:widowControl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0171/699971 - 3391277798</w:t>
      </w:r>
    </w:p>
    <w:p w:rsidR="0014699E" w:rsidRDefault="00060D09">
      <w:pPr>
        <w:keepNext/>
        <w:widowControl/>
        <w:spacing w:line="276" w:lineRule="auto"/>
        <w:jc w:val="both"/>
      </w:pPr>
      <w:hyperlink r:id="rId4">
        <w:r w:rsidR="00587E80">
          <w:rPr>
            <w:rStyle w:val="CollegamentoInternet"/>
            <w:color w:val="0000FF"/>
            <w:highlight w:val="white"/>
          </w:rPr>
          <w:t>www.melarancio.com</w:t>
        </w:r>
      </w:hyperlink>
    </w:p>
    <w:p w:rsidR="0014699E" w:rsidRDefault="00587E80">
      <w:pPr>
        <w:keepNext/>
        <w:widowControl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promozione@melarancio.com</w:t>
      </w:r>
    </w:p>
    <w:p w:rsidR="0014699E" w:rsidRDefault="0014699E">
      <w:pPr>
        <w:keepNext/>
        <w:widowControl/>
        <w:jc w:val="both"/>
      </w:pPr>
    </w:p>
    <w:sectPr w:rsidR="0014699E" w:rsidSect="00460D09">
      <w:pgSz w:w="11906" w:h="16838"/>
      <w:pgMar w:top="851" w:right="1134" w:bottom="709" w:left="1134" w:header="0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4699E"/>
    <w:rsid w:val="000311F5"/>
    <w:rsid w:val="00060D09"/>
    <w:rsid w:val="000A3A71"/>
    <w:rsid w:val="00145FD5"/>
    <w:rsid w:val="0014699E"/>
    <w:rsid w:val="00171193"/>
    <w:rsid w:val="00197E79"/>
    <w:rsid w:val="00333810"/>
    <w:rsid w:val="003C7064"/>
    <w:rsid w:val="00460D09"/>
    <w:rsid w:val="00587E80"/>
    <w:rsid w:val="00664ADB"/>
    <w:rsid w:val="00667A76"/>
    <w:rsid w:val="00746174"/>
    <w:rsid w:val="00AA2FAE"/>
    <w:rsid w:val="00AC2BBA"/>
    <w:rsid w:val="00AD4BC6"/>
    <w:rsid w:val="00B24A94"/>
    <w:rsid w:val="00B6058D"/>
    <w:rsid w:val="00C43E99"/>
    <w:rsid w:val="00E519D8"/>
    <w:rsid w:val="00F104B4"/>
    <w:rsid w:val="00FE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99E"/>
    <w:pPr>
      <w:widowControl w:val="0"/>
    </w:pPr>
    <w:rPr>
      <w:color w:val="00000A"/>
    </w:rPr>
  </w:style>
  <w:style w:type="paragraph" w:styleId="Titolo1">
    <w:name w:val="heading 1"/>
    <w:basedOn w:val="Titolo"/>
    <w:next w:val="Normale"/>
    <w:rsid w:val="0014699E"/>
    <w:pPr>
      <w:keepLines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olo2">
    <w:name w:val="heading 2"/>
    <w:basedOn w:val="Titolo"/>
    <w:next w:val="Normale"/>
    <w:rsid w:val="0014699E"/>
    <w:pPr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olo3">
    <w:name w:val="heading 3"/>
    <w:basedOn w:val="Titolo"/>
    <w:next w:val="Normale"/>
    <w:rsid w:val="0014699E"/>
    <w:pPr>
      <w:keepLines/>
      <w:spacing w:before="280" w:after="80"/>
      <w:outlineLvl w:val="2"/>
    </w:pPr>
    <w:rPr>
      <w:rFonts w:ascii="Calibri" w:eastAsia="Calibri" w:hAnsi="Calibri" w:cs="Calibri"/>
      <w:b/>
    </w:rPr>
  </w:style>
  <w:style w:type="paragraph" w:styleId="Titolo4">
    <w:name w:val="heading 4"/>
    <w:basedOn w:val="Titolo"/>
    <w:next w:val="Normale"/>
    <w:rsid w:val="0014699E"/>
    <w:pPr>
      <w:keepLines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olo5">
    <w:name w:val="heading 5"/>
    <w:basedOn w:val="Titolo"/>
    <w:next w:val="Normale"/>
    <w:rsid w:val="0014699E"/>
    <w:pPr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Titolo"/>
    <w:next w:val="Normale"/>
    <w:rsid w:val="0014699E"/>
    <w:pPr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4699E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146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4699E"/>
    <w:pPr>
      <w:spacing w:after="140" w:line="288" w:lineRule="auto"/>
    </w:pPr>
  </w:style>
  <w:style w:type="paragraph" w:styleId="Elenco">
    <w:name w:val="List"/>
    <w:basedOn w:val="Corpodeltesto"/>
    <w:rsid w:val="0014699E"/>
    <w:rPr>
      <w:rFonts w:cs="Mangal"/>
    </w:rPr>
  </w:style>
  <w:style w:type="paragraph" w:styleId="Didascalia">
    <w:name w:val="caption"/>
    <w:basedOn w:val="Normale"/>
    <w:rsid w:val="00146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4699E"/>
    <w:pPr>
      <w:suppressLineNumbers/>
    </w:pPr>
    <w:rPr>
      <w:rFonts w:cs="Mangal"/>
    </w:rPr>
  </w:style>
  <w:style w:type="paragraph" w:customStyle="1" w:styleId="LO-normal">
    <w:name w:val="LO-normal"/>
    <w:qFormat/>
    <w:rsid w:val="0014699E"/>
    <w:rPr>
      <w:color w:val="00000A"/>
    </w:rPr>
  </w:style>
  <w:style w:type="paragraph" w:customStyle="1" w:styleId="Titoloprincipale">
    <w:name w:val="Titolo principale"/>
    <w:basedOn w:val="LO-normal"/>
    <w:next w:val="Normale"/>
    <w:rsid w:val="0014699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-normal"/>
    <w:next w:val="Normale"/>
    <w:rsid w:val="001469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1469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1711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171193"/>
    <w:rPr>
      <w:i/>
      <w:iCs/>
    </w:rPr>
  </w:style>
  <w:style w:type="character" w:styleId="Enfasigrassetto">
    <w:name w:val="Strong"/>
    <w:basedOn w:val="Carpredefinitoparagrafo"/>
    <w:uiPriority w:val="22"/>
    <w:qFormat/>
    <w:rsid w:val="00171193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45FD5"/>
    <w:pPr>
      <w:widowControl/>
    </w:pPr>
    <w:rPr>
      <w:rFonts w:ascii="Consolas" w:hAnsi="Consolas" w:cs="Times New Roman"/>
      <w:color w:val="auto"/>
      <w:sz w:val="21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45FD5"/>
    <w:rPr>
      <w:rFonts w:ascii="Consolas" w:hAnsi="Consolas" w:cs="Times New Roman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laranc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258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25</cp:revision>
  <cp:lastPrinted>2020-06-29T07:03:00Z</cp:lastPrinted>
  <dcterms:created xsi:type="dcterms:W3CDTF">2020-06-16T07:19:00Z</dcterms:created>
  <dcterms:modified xsi:type="dcterms:W3CDTF">2020-06-30T10:15:00Z</dcterms:modified>
  <dc:language>it-IT</dc:language>
</cp:coreProperties>
</file>